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A1C5A" w14:textId="5AD2F497" w:rsidR="004F55D1" w:rsidRDefault="00155658">
      <w:r>
        <w:fldChar w:fldCharType="begin"/>
      </w:r>
      <w:r>
        <w:instrText xml:space="preserve"> HYPERLINK "</w:instrText>
      </w:r>
      <w:r w:rsidRPr="00155658">
        <w:instrText>https://gtdv.ru/product/gnss-priemnik-e-survey-e300-pro-2/</w:instrText>
      </w:r>
      <w:r>
        <w:instrText xml:space="preserve">" </w:instrText>
      </w:r>
      <w:r>
        <w:fldChar w:fldCharType="separate"/>
      </w:r>
      <w:r w:rsidRPr="00BE15A4">
        <w:rPr>
          <w:rStyle w:val="a3"/>
        </w:rPr>
        <w:t>https://gtdv.ru/product/gnss-priemnik-e-survey-e300-pro-2/</w:t>
      </w:r>
      <w:r>
        <w:fldChar w:fldCharType="end"/>
      </w:r>
    </w:p>
    <w:p w14:paraId="69FE2429" w14:textId="33C2A0FB" w:rsidR="00155658" w:rsidRDefault="00155658">
      <w:r>
        <w:t>ОПИСАНИЕ</w:t>
      </w:r>
    </w:p>
    <w:p w14:paraId="38942764" w14:textId="77777777" w:rsidR="00155658" w:rsidRDefault="00155658" w:rsidP="00155658">
      <w:r>
        <w:t>Может отслеживать все текущие спутниковые группировки и сигналы,</w:t>
      </w:r>
    </w:p>
    <w:p w14:paraId="26B8060A" w14:textId="77777777" w:rsidR="00155658" w:rsidRPr="00155658" w:rsidRDefault="00155658" w:rsidP="00155658">
      <w:pPr>
        <w:rPr>
          <w:lang w:val="en-US"/>
        </w:rPr>
      </w:pPr>
      <w:r>
        <w:t>включая</w:t>
      </w:r>
      <w:r w:rsidRPr="00155658">
        <w:rPr>
          <w:lang w:val="en-US"/>
        </w:rPr>
        <w:t xml:space="preserve"> GPS / GLONASS / BEIDOU / GALILEO / QZSS/ L-Band</w:t>
      </w:r>
    </w:p>
    <w:p w14:paraId="7CCC77E2" w14:textId="61D59C1D" w:rsidR="00155658" w:rsidRDefault="00155658" w:rsidP="00155658">
      <w:r>
        <w:t>Встроенный аккумулятор емкости 6800</w:t>
      </w:r>
      <w:proofErr w:type="spellStart"/>
      <w:r>
        <w:rPr>
          <w:lang w:val="en-US"/>
        </w:rPr>
        <w:t>mAh</w:t>
      </w:r>
      <w:proofErr w:type="spellEnd"/>
      <w:r>
        <w:t>, сетевой модуль 4G, встроенный приемо-передающий радиомодем мощностью 2Вт., использующий операционную систему Linux.</w:t>
      </w:r>
    </w:p>
    <w:p w14:paraId="4B201987" w14:textId="2A7459CD" w:rsidR="00155658" w:rsidRDefault="00155658" w:rsidP="00155658">
      <w:r>
        <w:t xml:space="preserve">Компактный и прочный корпус из магниевого сплава с отличными характеристиками. Прочный корпус из магниевого сплава выдерживает падение с высоты 3м на твердую поверхность и допускает кратковременное погружение в воду на глубину до 3 м. </w:t>
      </w:r>
    </w:p>
    <w:p w14:paraId="4CA5CBBD" w14:textId="1F5502ED" w:rsidR="00155658" w:rsidRPr="00D165D5" w:rsidRDefault="00155658" w:rsidP="00155658"/>
    <w:p w14:paraId="298036C5" w14:textId="77777777" w:rsidR="00155658" w:rsidRDefault="00155658" w:rsidP="00155658"/>
    <w:p w14:paraId="36C1FE88" w14:textId="77777777" w:rsidR="00155658" w:rsidRDefault="00155658" w:rsidP="00155658">
      <w:r>
        <w:t>Инерциальный датчик наклона IMU</w:t>
      </w:r>
    </w:p>
    <w:p w14:paraId="4B4E6E83" w14:textId="77777777" w:rsidR="00155658" w:rsidRDefault="00155658" w:rsidP="00155658"/>
    <w:p w14:paraId="1AF27FE5" w14:textId="77777777" w:rsidR="00155658" w:rsidRDefault="00155658" w:rsidP="00155658">
      <w:r>
        <w:t>Погрешность за наклон вехи 8 мм + 0.4 мм/градус наклона, угол наклона до 60°</w:t>
      </w:r>
    </w:p>
    <w:p w14:paraId="642121AC" w14:textId="77777777" w:rsidR="00155658" w:rsidRDefault="00155658" w:rsidP="00155658">
      <w:r>
        <w:t xml:space="preserve">Световые индикаторы: 4 </w:t>
      </w:r>
      <w:proofErr w:type="gramStart"/>
      <w:r>
        <w:t>шт.(</w:t>
      </w:r>
      <w:proofErr w:type="gramEnd"/>
      <w:r>
        <w:t>отслеживание спутников, передача или прием данных, состояние Bluetooth, состояние аккумулятора)</w:t>
      </w:r>
    </w:p>
    <w:p w14:paraId="6615A723" w14:textId="77777777" w:rsidR="00155658" w:rsidRDefault="00155658" w:rsidP="00155658">
      <w:r>
        <w:t>Голосовое сопровождение приемника о каждой операции на русском языке</w:t>
      </w:r>
    </w:p>
    <w:p w14:paraId="67B9D9E1" w14:textId="77777777" w:rsidR="00155658" w:rsidRDefault="00155658" w:rsidP="00155658">
      <w:r>
        <w:t>Напряжение: 9-28В постоянного тока с защитой от перенапряжения</w:t>
      </w:r>
    </w:p>
    <w:p w14:paraId="5FE889B8" w14:textId="77777777" w:rsidR="00155658" w:rsidRDefault="00155658" w:rsidP="00155658">
      <w:r>
        <w:t>Время работы: 12 часов</w:t>
      </w:r>
    </w:p>
    <w:p w14:paraId="55A85A06" w14:textId="76F830C8" w:rsidR="00155658" w:rsidRDefault="00155658" w:rsidP="00155658">
      <w:r>
        <w:t>Время быстрой зарядки: до 4 часов</w:t>
      </w:r>
    </w:p>
    <w:p w14:paraId="4F6AE426" w14:textId="4CA69333" w:rsidR="00155658" w:rsidRDefault="00155658"/>
    <w:p w14:paraId="2D69F973" w14:textId="55937629" w:rsidR="00155658" w:rsidRDefault="00155658"/>
    <w:p w14:paraId="28F4AA4B" w14:textId="77777777" w:rsidR="00155658" w:rsidRDefault="00155658" w:rsidP="00155658">
      <w:pPr>
        <w:pStyle w:val="2"/>
        <w:shd w:val="clear" w:color="auto" w:fill="FFFFFF"/>
        <w:spacing w:before="0" w:beforeAutospacing="0" w:after="150" w:afterAutospacing="0"/>
        <w:textAlignment w:val="baseline"/>
        <w:rPr>
          <w:rFonts w:ascii="inherit" w:hAnsi="inherit" w:cs="Rubik"/>
          <w:color w:val="18191E"/>
          <w:sz w:val="24"/>
          <w:szCs w:val="24"/>
        </w:rPr>
      </w:pPr>
      <w:r>
        <w:rPr>
          <w:rFonts w:ascii="inherit" w:hAnsi="inherit" w:cs="Rubik"/>
          <w:color w:val="18191E"/>
          <w:sz w:val="24"/>
          <w:szCs w:val="24"/>
        </w:rPr>
        <w:t>Технические характеристики GNSS приемник E-Survey E300 Pro (IMU/GSM/Radio)</w:t>
      </w:r>
    </w:p>
    <w:p w14:paraId="2B0C21FB" w14:textId="77777777" w:rsidR="00953D62" w:rsidRPr="003222BA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bookmarkStart w:id="0" w:name="_Hlk149899966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Бренд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E-SURVEY</w:t>
      </w:r>
    </w:p>
    <w:p w14:paraId="0B8070BB" w14:textId="77777777" w:rsidR="00953D62" w:rsidRPr="003222BA" w:rsidRDefault="00953D62" w:rsidP="00953D62">
      <w:pPr>
        <w:numPr>
          <w:ilvl w:val="0"/>
          <w:numId w:val="2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Гарантия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 год</w:t>
      </w:r>
    </w:p>
    <w:p w14:paraId="5971618A" w14:textId="77777777" w:rsidR="00953D62" w:rsidRPr="003222BA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Количество каналов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1408</w:t>
      </w:r>
    </w:p>
    <w:p w14:paraId="6DB7E065" w14:textId="77777777" w:rsidR="00953D62" w:rsidRPr="003222BA" w:rsidRDefault="00953D62" w:rsidP="00953D62">
      <w:pPr>
        <w:numPr>
          <w:ilvl w:val="0"/>
          <w:numId w:val="2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GPS:</w:t>
      </w: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L1CA/L1P/L1C/L2P/L2C/L5</w:t>
      </w:r>
    </w:p>
    <w:p w14:paraId="422866CC" w14:textId="77777777" w:rsidR="00953D62" w:rsidRPr="003222BA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ГЛОНАСС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G1, G2</w:t>
      </w:r>
    </w:p>
    <w:p w14:paraId="22FC6D5D" w14:textId="77777777" w:rsidR="00953D62" w:rsidRPr="003222BA" w:rsidRDefault="00953D62" w:rsidP="00953D62">
      <w:pPr>
        <w:numPr>
          <w:ilvl w:val="0"/>
          <w:numId w:val="2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BDS:</w:t>
      </w:r>
      <w:r w:rsidRPr="004C302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B1l, B2l, B3l, B1C, B2a, B2bl</w:t>
      </w:r>
    </w:p>
    <w:p w14:paraId="48FC46AD" w14:textId="77777777" w:rsidR="00953D62" w:rsidRPr="003222BA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Galileo: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E1, E5A, E5B, E6I</w:t>
      </w:r>
    </w:p>
    <w:p w14:paraId="1130360A" w14:textId="77777777" w:rsidR="00953D62" w:rsidRPr="004C3028" w:rsidRDefault="00953D62" w:rsidP="00953D62">
      <w:pPr>
        <w:numPr>
          <w:ilvl w:val="0"/>
          <w:numId w:val="2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QZSS:</w:t>
      </w:r>
      <w:r w:rsidRPr="004C302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L1CA/L1C/L2C/L5/L6l</w:t>
      </w:r>
    </w:p>
    <w:p w14:paraId="0195D349" w14:textId="77777777" w:rsidR="00953D62" w:rsidRPr="003222BA" w:rsidRDefault="00953D62" w:rsidP="00953D62">
      <w:pPr>
        <w:numPr>
          <w:ilvl w:val="0"/>
          <w:numId w:val="2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L-Band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B2P-PPP</w:t>
      </w:r>
    </w:p>
    <w:p w14:paraId="6BD74D17" w14:textId="77777777" w:rsidR="00953D62" w:rsidRPr="003222BA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Частота обновления данных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 до 2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0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гц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55689B67" w14:textId="137B520B" w:rsidR="00D165D5" w:rsidRPr="00D165D5" w:rsidRDefault="00D165D5" w:rsidP="00D165D5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Rubik" w:eastAsia="Times New Roman" w:hAnsi="Rubik" w:cs="Rubik"/>
          <w:color w:val="18191E"/>
          <w:sz w:val="21"/>
          <w:szCs w:val="21"/>
          <w:lang w:eastAsia="ru-RU"/>
        </w:rPr>
      </w:pPr>
      <w:r w:rsidRPr="00D165D5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Высокоточная статика план:</w:t>
      </w:r>
      <w:r w:rsidR="00E13975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="00C53491" w:rsidRPr="00C53491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2.0 мм + 0.5 мм/км, высота: 3.0 мм + 0.5 мм/км</w:t>
      </w:r>
      <w:bookmarkStart w:id="1" w:name="_GoBack"/>
      <w:bookmarkEnd w:id="1"/>
    </w:p>
    <w:p w14:paraId="73315290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Точность RTK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план: 4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.0 мм + 1.0 мм/км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, высота: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8.0 мм + 1.0 мм/км</w:t>
      </w:r>
    </w:p>
    <w:p w14:paraId="46395C58" w14:textId="77777777" w:rsidR="00953D6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lastRenderedPageBreak/>
        <w:t>DGPS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план: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0.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10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 +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0.5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мм/км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 высота 0.20 м + 0.5 мм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/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км</w:t>
      </w:r>
    </w:p>
    <w:p w14:paraId="21986387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Надежность инициализации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&lt;99.9%</w:t>
      </w:r>
    </w:p>
    <w:p w14:paraId="6E2EF76D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RTK База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NTRIP, прямой IP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есть</w:t>
      </w:r>
    </w:p>
    <w:p w14:paraId="1AD6F215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RTK Ровер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NTRIP, прямой IP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есть</w:t>
      </w:r>
    </w:p>
    <w:p w14:paraId="4311CF3E" w14:textId="77777777" w:rsidR="00953D62" w:rsidRPr="00500450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Поправки: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RTCM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2.3, 3.0, 3.1, </w:t>
      </w:r>
      <w:proofErr w:type="gram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3.2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CMR</w:t>
      </w:r>
      <w:proofErr w:type="gramEnd"/>
    </w:p>
    <w:p w14:paraId="1D485F88" w14:textId="77777777" w:rsidR="00953D62" w:rsidRPr="00500450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Форматы записи спутниковых измерений</w:t>
      </w:r>
      <w:r w:rsidRPr="0083152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DAT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 RINEX 2.х, 3.х</w:t>
      </w:r>
    </w:p>
    <w:p w14:paraId="7C85AE5B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Память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 GB</w:t>
      </w:r>
    </w:p>
    <w:p w14:paraId="2F7EE3FA" w14:textId="77777777" w:rsidR="00953D62" w:rsidRPr="001C01BB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Датчик наклона: инерциальная система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IMU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31FCBEAB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Погрешность за наклон вехи: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 мм + 0.4 мм/градус наклона, угол наклона до 60°</w:t>
      </w:r>
    </w:p>
    <w:p w14:paraId="482B7F96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GSM/GPRS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модем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встроенный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4G</w:t>
      </w:r>
    </w:p>
    <w:p w14:paraId="47CA72AF" w14:textId="77777777" w:rsidR="00953D62" w:rsidRPr="00C82DAF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Bluetooth: 802.11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a/</w:t>
      </w: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b/g/n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/ac</w:t>
      </w:r>
    </w:p>
    <w:p w14:paraId="3C9E9192" w14:textId="77777777" w:rsidR="00953D62" w:rsidRPr="00C82DAF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Интерфейсы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UHF</w:t>
      </w: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(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прием и передача), </w:t>
      </w: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lemo</w:t>
      </w:r>
      <w:proofErr w:type="spellEnd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5-pin, </w:t>
      </w: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Type</w:t>
      </w:r>
      <w:proofErr w:type="spellEnd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-C для зарядки аккумулятора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/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передачи данных </w:t>
      </w:r>
    </w:p>
    <w:p w14:paraId="2A435A65" w14:textId="77777777" w:rsidR="00953D62" w:rsidRPr="003222BA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Мощность радиомодема:2W (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TX</w:t>
      </w:r>
      <w:r w:rsidRPr="00E259E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/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RX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)</w:t>
      </w:r>
    </w:p>
    <w:p w14:paraId="74EF8BB0" w14:textId="77777777" w:rsidR="00953D62" w:rsidRPr="003222BA" w:rsidRDefault="00953D62" w:rsidP="00953D62">
      <w:pPr>
        <w:numPr>
          <w:ilvl w:val="0"/>
          <w:numId w:val="2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Дальность радио: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км., при идеальных условиях до 10 км.</w:t>
      </w:r>
    </w:p>
    <w:p w14:paraId="24CEC537" w14:textId="77777777" w:rsidR="00953D62" w:rsidRPr="003222BA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Диапазон </w:t>
      </w:r>
      <w:proofErr w:type="gram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радио частот</w:t>
      </w:r>
      <w:proofErr w:type="gram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410 — 470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MHz</w:t>
      </w:r>
      <w:proofErr w:type="spellEnd"/>
    </w:p>
    <w:p w14:paraId="2B70A693" w14:textId="77777777" w:rsidR="00953D62" w:rsidRPr="00C82DAF" w:rsidRDefault="00953D62" w:rsidP="00953D62">
      <w:pPr>
        <w:numPr>
          <w:ilvl w:val="0"/>
          <w:numId w:val="2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Поддерживаемые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радиопротоколы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Satel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, PCC-GMSK, PCC-4FSK, TrimTalk450S,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TrimMark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III,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South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HiTarget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, TrimTalk4800, </w:t>
      </w:r>
      <w:proofErr w:type="gram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GEOTALK,GEOMARK</w:t>
      </w:r>
      <w:proofErr w:type="gram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,HZSZ.</w:t>
      </w:r>
    </w:p>
    <w:p w14:paraId="1BB315D8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Веб-интерфейс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есть</w:t>
      </w:r>
    </w:p>
    <w:p w14:paraId="4059BB09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Батарея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Li-Ion 6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8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00 </w:t>
      </w: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mAh</w:t>
      </w:r>
      <w:proofErr w:type="spellEnd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/ 7.2V</w:t>
      </w:r>
    </w:p>
    <w:p w14:paraId="4D69319E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работы от батареи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12 часов</w:t>
      </w:r>
    </w:p>
    <w:p w14:paraId="57A16312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Внешнее питание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12v</w:t>
      </w:r>
    </w:p>
    <w:p w14:paraId="6562A039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Вес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 94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0 </w:t>
      </w: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гр</w:t>
      </w:r>
      <w:proofErr w:type="spellEnd"/>
    </w:p>
    <w:p w14:paraId="13A9A01F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Размеры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58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 x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53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</w:t>
      </w:r>
    </w:p>
    <w:p w14:paraId="6D7090F0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Рабочая температура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-45 °C до +65 °C</w:t>
      </w:r>
    </w:p>
    <w:p w14:paraId="12753290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Температура хранения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-55 °C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до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+85 °C</w:t>
      </w:r>
    </w:p>
    <w:p w14:paraId="35217D07" w14:textId="77777777" w:rsidR="00953D62" w:rsidRPr="00500450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Пылевлагозащищенность</w:t>
      </w:r>
      <w:proofErr w:type="spellEnd"/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IP68</w:t>
      </w:r>
    </w:p>
    <w:p w14:paraId="60C650A7" w14:textId="77777777" w:rsidR="00953D62" w:rsidRPr="00500450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Влажность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100%</w:t>
      </w:r>
    </w:p>
    <w:p w14:paraId="33111213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Материал корпуса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магниевый сплав</w:t>
      </w:r>
    </w:p>
    <w:p w14:paraId="30EF42F6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Веб интерфейс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65E8ABF6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NMEA</w:t>
      </w: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: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GGA, ZDA, GSA, GSV, GST, VTG, RMC, GLL, Binary</w:t>
      </w:r>
    </w:p>
    <w:p w14:paraId="2A19D8FB" w14:textId="77777777" w:rsidR="00953D62" w:rsidRPr="00500450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DF628E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Технология подавления </w:t>
      </w:r>
      <w:proofErr w:type="spellStart"/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многолучёвости</w:t>
      </w:r>
      <w:proofErr w:type="spellEnd"/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3CA5DC24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Измерение фазы несущей частоты с низким уровнем шума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41FB2B71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Холодный старт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30 сек</w:t>
      </w:r>
    </w:p>
    <w:p w14:paraId="5BBE6A23" w14:textId="77777777" w:rsidR="00953D62" w:rsidRPr="001C01BB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Теплый старт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20 сек.</w:t>
      </w:r>
    </w:p>
    <w:p w14:paraId="32FAA39F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инициализации: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сек.</w:t>
      </w:r>
    </w:p>
    <w:p w14:paraId="5463DB9C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Горячий старт: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сек.</w:t>
      </w:r>
    </w:p>
    <w:p w14:paraId="15ECC924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SIM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карта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: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Nano SIM card</w:t>
      </w:r>
    </w:p>
    <w:p w14:paraId="37ED18E9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Световые индикаторы: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4 </w:t>
      </w:r>
      <w:proofErr w:type="gram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шт.(</w:t>
      </w:r>
      <w:proofErr w:type="gramEnd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отслеживание спутников, передача или прием данных, состояние Bluetooth, состояние аккумулятора)</w:t>
      </w:r>
    </w:p>
    <w:p w14:paraId="1DE16A47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lastRenderedPageBreak/>
        <w:t>Голосовое сопровождение приемника о каждой операции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 на русском языке</w:t>
      </w:r>
    </w:p>
    <w:p w14:paraId="6BB6F224" w14:textId="77777777" w:rsidR="00953D62" w:rsidRPr="00AE0D12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Напряжение: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9-28В постоянного тока с защитой от перенапряжения</w:t>
      </w:r>
    </w:p>
    <w:p w14:paraId="647452CD" w14:textId="77777777" w:rsidR="00953D62" w:rsidRPr="00AE0D12" w:rsidRDefault="00953D62" w:rsidP="00953D62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быстрой зарядки: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до 4 часов</w:t>
      </w:r>
    </w:p>
    <w:p w14:paraId="5D9968E6" w14:textId="77777777" w:rsidR="00953D62" w:rsidRPr="00C82DAF" w:rsidRDefault="00953D62" w:rsidP="00953D62">
      <w:pPr>
        <w:numPr>
          <w:ilvl w:val="0"/>
          <w:numId w:val="2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Водонепроницаемость: погружение до 3 м.</w:t>
      </w:r>
    </w:p>
    <w:bookmarkEnd w:id="0"/>
    <w:p w14:paraId="1528E461" w14:textId="77777777" w:rsidR="00155658" w:rsidRDefault="00155658"/>
    <w:sectPr w:rsidR="0015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71115"/>
    <w:multiLevelType w:val="multilevel"/>
    <w:tmpl w:val="25A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10FB5"/>
    <w:multiLevelType w:val="multilevel"/>
    <w:tmpl w:val="AC0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20290"/>
    <w:multiLevelType w:val="multilevel"/>
    <w:tmpl w:val="D88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CA"/>
    <w:rsid w:val="00155658"/>
    <w:rsid w:val="004F55D1"/>
    <w:rsid w:val="00953D62"/>
    <w:rsid w:val="00C53491"/>
    <w:rsid w:val="00CD62CA"/>
    <w:rsid w:val="00D165D5"/>
    <w:rsid w:val="00E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5772"/>
  <w15:chartTrackingRefBased/>
  <w15:docId w15:val="{E7CA14DD-F3B8-42AE-9775-6F2AAEC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6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565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55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ven">
    <w:name w:val="even"/>
    <w:basedOn w:val="a"/>
    <w:rsid w:val="001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155658"/>
  </w:style>
  <w:style w:type="character" w:customStyle="1" w:styleId="value">
    <w:name w:val="value"/>
    <w:basedOn w:val="a0"/>
    <w:rsid w:val="00155658"/>
  </w:style>
  <w:style w:type="paragraph" w:customStyle="1" w:styleId="odd">
    <w:name w:val="odd"/>
    <w:basedOn w:val="a"/>
    <w:rsid w:val="001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-tel-btn-footer">
    <w:name w:val="show-tel-btn-footer"/>
    <w:basedOn w:val="a0"/>
    <w:rsid w:val="0015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1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2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4235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3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8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Kuznetsov</dc:creator>
  <cp:keywords/>
  <dc:description/>
  <cp:lastModifiedBy>Алексей Чесноков</cp:lastModifiedBy>
  <cp:revision>7</cp:revision>
  <dcterms:created xsi:type="dcterms:W3CDTF">2023-11-03T00:29:00Z</dcterms:created>
  <dcterms:modified xsi:type="dcterms:W3CDTF">2024-01-09T08:25:00Z</dcterms:modified>
</cp:coreProperties>
</file>